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82" w:rsidRDefault="000C0B82" w:rsidP="00784CEC">
      <w:pPr>
        <w:pStyle w:val="Odsekzoznamu"/>
        <w:ind w:left="0"/>
      </w:pPr>
    </w:p>
    <w:p w:rsidR="00784CEC" w:rsidRDefault="00784CEC" w:rsidP="00784CEC">
      <w:pPr>
        <w:pStyle w:val="Odsekzoznamu"/>
        <w:ind w:left="0"/>
      </w:pPr>
      <w:r>
        <w:t>Aké je dôležité modliť sa</w:t>
      </w:r>
    </w:p>
    <w:p w:rsidR="00784CEC" w:rsidRDefault="00784CEC" w:rsidP="00784CEC">
      <w:pPr>
        <w:pStyle w:val="Odsekzoznamu"/>
        <w:ind w:left="0"/>
      </w:pPr>
      <w:r>
        <w:t>Preklínanie, vzbura, deštrukcia, chaos</w:t>
      </w:r>
    </w:p>
    <w:p w:rsidR="00784CEC" w:rsidRDefault="00784CEC" w:rsidP="00784CEC">
      <w:pPr>
        <w:pStyle w:val="Odsekzoznamu"/>
        <w:ind w:left="0"/>
      </w:pPr>
    </w:p>
    <w:p w:rsidR="00784CEC" w:rsidRDefault="00784CEC" w:rsidP="00784CEC">
      <w:pPr>
        <w:pStyle w:val="Odsekzoznamu"/>
        <w:ind w:left="0"/>
      </w:pPr>
      <w:r>
        <w:t>Voľby USA, množstvo hlasov...</w:t>
      </w:r>
    </w:p>
    <w:p w:rsidR="00784CEC" w:rsidRDefault="00784CEC" w:rsidP="00784CEC">
      <w:pPr>
        <w:pStyle w:val="Odsekzoznamu"/>
        <w:ind w:left="0"/>
      </w:pPr>
    </w:p>
    <w:p w:rsidR="000C0B82" w:rsidRPr="00784CEC" w:rsidRDefault="00784CEC" w:rsidP="00784CEC">
      <w:pPr>
        <w:pStyle w:val="Odsekzoznamu"/>
        <w:ind w:left="0"/>
        <w:rPr>
          <w:b/>
          <w:color w:val="1F3864" w:themeColor="accent5" w:themeShade="80"/>
        </w:rPr>
      </w:pPr>
      <w:proofErr w:type="spellStart"/>
      <w:r w:rsidRPr="00784CEC">
        <w:rPr>
          <w:b/>
          <w:color w:val="1F3864" w:themeColor="accent5" w:themeShade="80"/>
        </w:rPr>
        <w:t>Abakuk</w:t>
      </w:r>
      <w:proofErr w:type="spellEnd"/>
      <w:r w:rsidRPr="00784CEC">
        <w:rPr>
          <w:b/>
          <w:color w:val="1F3864" w:themeColor="accent5" w:themeShade="80"/>
        </w:rPr>
        <w:t xml:space="preserve"> 2:14  Lebo zem bude naplnená známosťou slávy Hospodinovej, ako čo vody pokrývajú more.</w:t>
      </w:r>
    </w:p>
    <w:p w:rsidR="00784CEC" w:rsidRDefault="00784CEC" w:rsidP="00784CEC">
      <w:pPr>
        <w:pStyle w:val="Odsekzoznamu"/>
        <w:ind w:left="0"/>
      </w:pPr>
    </w:p>
    <w:p w:rsidR="00784CEC" w:rsidRDefault="00784CEC" w:rsidP="00784CEC">
      <w:pPr>
        <w:pStyle w:val="Odsekzoznamu"/>
        <w:ind w:left="0"/>
      </w:pPr>
      <w:r>
        <w:t xml:space="preserve">Úvod </w:t>
      </w:r>
      <w:proofErr w:type="spellStart"/>
      <w:r>
        <w:t>Habakuk</w:t>
      </w:r>
      <w:proofErr w:type="spellEnd"/>
    </w:p>
    <w:p w:rsidR="00784CEC" w:rsidRDefault="00784CEC" w:rsidP="00784CEC">
      <w:pPr>
        <w:pStyle w:val="Odsekzoznamu"/>
        <w:ind w:left="0"/>
      </w:pPr>
    </w:p>
    <w:p w:rsidR="00784CEC" w:rsidRDefault="00784CEC" w:rsidP="00784CEC">
      <w:proofErr w:type="spellStart"/>
      <w:r>
        <w:t>Habakuk</w:t>
      </w:r>
      <w:proofErr w:type="spellEnd"/>
      <w:r>
        <w:t xml:space="preserve"> nehovorí v mene Božom k Izraelu, neobviňuje ho z hriechov, ale rozpráva sa s Bohom, sťažuje sa, lamentuje. </w:t>
      </w:r>
    </w:p>
    <w:p w:rsidR="00784CEC" w:rsidRDefault="00784CEC" w:rsidP="00784CEC">
      <w:r>
        <w:t>Snaží sa veriť, že Boh je dobrý, keď je vo svete toľko zla a nespravodlivosti.</w:t>
      </w:r>
    </w:p>
    <w:p w:rsidR="00784CEC" w:rsidRDefault="00784CEC" w:rsidP="00784CEC">
      <w:pPr>
        <w:pStyle w:val="Odsekzoznamu"/>
        <w:ind w:left="0"/>
      </w:pPr>
      <w:r>
        <w:t xml:space="preserve">Prorocká modlitba očakáva </w:t>
      </w:r>
      <w:r w:rsidRPr="00784CEC">
        <w:rPr>
          <w:b/>
        </w:rPr>
        <w:t>odpoveď</w:t>
      </w:r>
      <w:r>
        <w:t xml:space="preserve"> od Hospodina. </w:t>
      </w:r>
    </w:p>
    <w:p w:rsidR="00784CEC" w:rsidRDefault="00784CEC" w:rsidP="00784CEC">
      <w:pPr>
        <w:pStyle w:val="Odsekzoznamu"/>
        <w:ind w:left="0"/>
      </w:pPr>
      <w:r>
        <w:t xml:space="preserve">Božia odpoveď je prekvapujúca, mení našu perspektívu. </w:t>
      </w:r>
    </w:p>
    <w:p w:rsidR="00784CEC" w:rsidRDefault="00784CEC" w:rsidP="00784CEC">
      <w:pPr>
        <w:pStyle w:val="Odsekzoznamu"/>
        <w:ind w:left="0"/>
      </w:pPr>
    </w:p>
    <w:p w:rsidR="00784CEC" w:rsidRPr="009749D9" w:rsidRDefault="00784CEC" w:rsidP="00784CEC">
      <w:pPr>
        <w:pStyle w:val="Odsekzoznamu"/>
        <w:ind w:left="0"/>
        <w:rPr>
          <w:b/>
          <w:color w:val="C00000"/>
        </w:rPr>
      </w:pPr>
      <w:proofErr w:type="spellStart"/>
      <w:r w:rsidRPr="009749D9">
        <w:rPr>
          <w:b/>
          <w:color w:val="C00000"/>
        </w:rPr>
        <w:t>Habakuk</w:t>
      </w:r>
      <w:proofErr w:type="spellEnd"/>
      <w:r w:rsidRPr="009749D9">
        <w:rPr>
          <w:b/>
          <w:color w:val="C00000"/>
        </w:rPr>
        <w:t xml:space="preserve"> začína v údolí; končí na výšinách s nohami jeleníc </w:t>
      </w:r>
    </w:p>
    <w:p w:rsidR="00784CEC" w:rsidRDefault="00784CEC" w:rsidP="00784CEC">
      <w:pPr>
        <w:pStyle w:val="Odsekzoznamu"/>
        <w:ind w:left="0"/>
      </w:pPr>
    </w:p>
    <w:p w:rsidR="00784CEC" w:rsidRDefault="00784CEC" w:rsidP="00784CEC">
      <w:pPr>
        <w:pStyle w:val="Odsekzoznamu"/>
        <w:ind w:left="0"/>
      </w:pPr>
      <w:r w:rsidRPr="00784CEC">
        <w:rPr>
          <w:b/>
        </w:rPr>
        <w:t>Bremä</w:t>
      </w:r>
      <w:r>
        <w:t xml:space="preserve">, ktoré videl prorok </w:t>
      </w:r>
      <w:proofErr w:type="spellStart"/>
      <w:r>
        <w:t>Habakuk</w:t>
      </w:r>
      <w:proofErr w:type="spellEnd"/>
      <w:r>
        <w:t>!</w:t>
      </w:r>
    </w:p>
    <w:p w:rsidR="00784CEC" w:rsidRDefault="00784CEC" w:rsidP="00784CEC">
      <w:pPr>
        <w:pStyle w:val="Odsekzoznamu"/>
        <w:ind w:left="0"/>
      </w:pPr>
      <w:r>
        <w:t>2  Až dokedy budem, Hospodine, pokorne volať o pomoc, a nevyslyšíš? Kričím k tebe pre ukrutnosť, a nezachraňuješ.</w:t>
      </w:r>
    </w:p>
    <w:p w:rsidR="00784CEC" w:rsidRDefault="00784CEC" w:rsidP="00784CEC">
      <w:pPr>
        <w:pStyle w:val="Odsekzoznamu"/>
        <w:ind w:left="0"/>
      </w:pPr>
      <w:r>
        <w:t xml:space="preserve">3  Prečo mi dávaš vidieť neprávosť, a prečo sa dívaš na trápenie? </w:t>
      </w:r>
      <w:proofErr w:type="spellStart"/>
      <w:r>
        <w:t>Zkaza</w:t>
      </w:r>
      <w:proofErr w:type="spellEnd"/>
      <w:r>
        <w:t xml:space="preserve"> a ukrutnosť je predo mnou, a vzniká spor, dvíha sa svár.</w:t>
      </w:r>
    </w:p>
    <w:p w:rsidR="00784CEC" w:rsidRDefault="00784CEC" w:rsidP="00784CEC">
      <w:pPr>
        <w:pStyle w:val="Odsekzoznamu"/>
        <w:ind w:left="0"/>
      </w:pPr>
      <w:r>
        <w:t xml:space="preserve">4  Preto zmeravel zákon, a súd nevychádza nikdy, lebo bezbožný obkľučuje </w:t>
      </w:r>
      <w:proofErr w:type="spellStart"/>
      <w:r>
        <w:t>spravedlivého</w:t>
      </w:r>
      <w:proofErr w:type="spellEnd"/>
      <w:r>
        <w:t>; preto aj vychádza súd prevrátený.</w:t>
      </w:r>
    </w:p>
    <w:p w:rsidR="00784CEC" w:rsidRDefault="00784CEC" w:rsidP="00784CEC">
      <w:pPr>
        <w:pStyle w:val="Odsekzoznamu"/>
        <w:ind w:left="0"/>
      </w:pPr>
    </w:p>
    <w:p w:rsidR="00784CEC" w:rsidRDefault="00784CEC" w:rsidP="00784CEC">
      <w:pPr>
        <w:pStyle w:val="Odsekzoznamu"/>
        <w:ind w:left="0"/>
      </w:pPr>
      <w:r>
        <w:t>Z údolia volá k neprítomnému, nejednajúcemu Bohu.</w:t>
      </w:r>
    </w:p>
    <w:p w:rsidR="00784CEC" w:rsidRDefault="00784CEC" w:rsidP="00784CEC">
      <w:pPr>
        <w:pStyle w:val="Odsekzoznamu"/>
        <w:ind w:left="0"/>
      </w:pPr>
      <w:r>
        <w:t xml:space="preserve">To je mnohokrát pohľad veriacich na situáciu v národoch. </w:t>
      </w:r>
    </w:p>
    <w:p w:rsidR="00784CEC" w:rsidRDefault="00784CEC" w:rsidP="00784CEC">
      <w:pPr>
        <w:pStyle w:val="Odsekzoznamu"/>
        <w:ind w:left="0"/>
      </w:pPr>
    </w:p>
    <w:p w:rsidR="00784CEC" w:rsidRDefault="00784CEC" w:rsidP="00784CEC">
      <w:pPr>
        <w:pStyle w:val="Odsekzoznamu"/>
        <w:ind w:left="0"/>
      </w:pPr>
      <w:r>
        <w:t xml:space="preserve">1.sťažnosť – Izrael je v strašnom stave, </w:t>
      </w:r>
      <w:proofErr w:type="spellStart"/>
      <w:r>
        <w:t>Tóra</w:t>
      </w:r>
      <w:proofErr w:type="spellEnd"/>
      <w:r>
        <w:t xml:space="preserve"> je opomínaná a celé je to prikryté skorumpovanými vodcami Izraela. Kričí k Bohu, aby niečo urobil, ale nedeje sa nič. Vtedy Boh odpovedá – „Viem o tom a zavolal som na Babylon, aby prišli vykonať súd“ – podobne ako </w:t>
      </w:r>
      <w:proofErr w:type="spellStart"/>
      <w:r>
        <w:t>Micheáš</w:t>
      </w:r>
      <w:proofErr w:type="spellEnd"/>
      <w:r>
        <w:t xml:space="preserve"> a Izaiáš. </w:t>
      </w:r>
    </w:p>
    <w:p w:rsidR="00784CEC" w:rsidRDefault="00784CEC" w:rsidP="00784CEC">
      <w:pPr>
        <w:pStyle w:val="Odsekzoznamu"/>
        <w:ind w:left="0"/>
      </w:pPr>
    </w:p>
    <w:p w:rsidR="00784CEC" w:rsidRDefault="00784CEC" w:rsidP="00784CEC">
      <w:pPr>
        <w:pStyle w:val="Odsekzoznamu"/>
        <w:ind w:left="0"/>
      </w:pPr>
      <w:r>
        <w:t xml:space="preserve">Odpoveď č.1 je šokujúca – požijem si </w:t>
      </w:r>
      <w:proofErr w:type="spellStart"/>
      <w:r>
        <w:t>Chaldejov</w:t>
      </w:r>
      <w:proofErr w:type="spellEnd"/>
    </w:p>
    <w:p w:rsidR="00784CEC" w:rsidRDefault="00784CEC" w:rsidP="00784CEC">
      <w:pPr>
        <w:pStyle w:val="Odsekzoznamu"/>
        <w:ind w:left="0"/>
      </w:pPr>
    </w:p>
    <w:p w:rsidR="00784CEC" w:rsidRDefault="00784CEC" w:rsidP="00784CEC">
      <w:pPr>
        <w:pStyle w:val="Odsekzoznamu"/>
        <w:ind w:left="0"/>
      </w:pPr>
      <w:r>
        <w:t xml:space="preserve">Boh pripúšťa nespravodlivosť tohto krvilačného národa; nie je založený na bázni Božej, ale na modlárstve – uctievanie vlastnej ekonomickej a vojenskej sily; lovia ľudí ako ryby, darí sa im a preto sa klaňajú vlastným sieťam. </w:t>
      </w:r>
    </w:p>
    <w:p w:rsidR="00784CEC" w:rsidRPr="00784CEC" w:rsidRDefault="00784CEC" w:rsidP="00784CEC">
      <w:pPr>
        <w:pStyle w:val="Odsekzoznamu"/>
        <w:ind w:left="0"/>
        <w:rPr>
          <w:i/>
        </w:rPr>
      </w:pPr>
      <w:r w:rsidRPr="00784CEC">
        <w:rPr>
          <w:i/>
        </w:rPr>
        <w:t>16  Preto obetuje svojej sieti a kadí svojmu vleku, lebo od nich je mastný jeho podiel a tučný jeho pokrm</w:t>
      </w:r>
    </w:p>
    <w:p w:rsidR="00784CEC" w:rsidRDefault="00784CEC" w:rsidP="00784CEC">
      <w:pPr>
        <w:pStyle w:val="Odsekzoznamu"/>
        <w:ind w:left="0"/>
      </w:pPr>
    </w:p>
    <w:p w:rsidR="00784CEC" w:rsidRDefault="00784CEC" w:rsidP="00784CEC">
      <w:pPr>
        <w:pStyle w:val="Odsekzoznamu"/>
        <w:ind w:left="0"/>
      </w:pPr>
      <w:r>
        <w:t xml:space="preserve">2.sťažnosť – Veď Babylon je ešte horší! Ako Ty, spravodlivý Boh, môžeš používať takú bezbožnú mocnosť na vykonanie spravodlivosti? V tomto sa </w:t>
      </w:r>
      <w:proofErr w:type="spellStart"/>
      <w:r>
        <w:t>Habakuk</w:t>
      </w:r>
      <w:proofErr w:type="spellEnd"/>
      <w:r>
        <w:t xml:space="preserve"> stavia do roly „spravodlivého“; strážcu na hradbách, ktorý si povedal, že tu budem čakať, čo mi odpovie na moje </w:t>
      </w:r>
      <w:proofErr w:type="spellStart"/>
      <w:r>
        <w:t>žehranie</w:t>
      </w:r>
      <w:proofErr w:type="spellEnd"/>
      <w:r>
        <w:t xml:space="preserve">. Pán mu odpovedá, aby si pripravil nástroje na písanie a zaznamenal videnie, ktoré príde a ak by meškalo, aj tak príde. </w:t>
      </w:r>
      <w:r w:rsidRPr="00784CEC">
        <w:rPr>
          <w:b/>
        </w:rPr>
        <w:lastRenderedPageBreak/>
        <w:t xml:space="preserve">Spravodlivý bude žiť vierou </w:t>
      </w:r>
      <w:r w:rsidR="009749D9">
        <w:rPr>
          <w:b/>
        </w:rPr>
        <w:t>(</w:t>
      </w:r>
      <w:r w:rsidRPr="00784CEC">
        <w:rPr>
          <w:b/>
        </w:rPr>
        <w:t>v toto videnie</w:t>
      </w:r>
      <w:r w:rsidR="009749D9">
        <w:rPr>
          <w:b/>
        </w:rPr>
        <w:t>)</w:t>
      </w:r>
      <w:r>
        <w:t xml:space="preserve">. Zasľúbením je, že Boh Babylon zvrhne a potrestá tiež. Násilie a útlak národov tvorí nekonečný cyklus pomsty a Boh si použije tento cyklus, aby spôsobil pád a vzostup národov. Aj keď si dočasne použije nejaký národ na nápravu nespravodlivosti, neznamená to, že tým schvaľuje jeho nespravodlivosť. Babylon padne a rovnako každý ďalší národ, ktorý sa správa podobne. </w:t>
      </w:r>
    </w:p>
    <w:p w:rsidR="00306AE0" w:rsidRDefault="00306AE0" w:rsidP="00784CEC">
      <w:pPr>
        <w:pStyle w:val="Odsekzoznamu"/>
        <w:ind w:left="0"/>
      </w:pPr>
    </w:p>
    <w:p w:rsidR="00306AE0" w:rsidRDefault="00306AE0" w:rsidP="00306AE0">
      <w:pPr>
        <w:pStyle w:val="Odsekzoznamu"/>
        <w:ind w:left="0"/>
      </w:pPr>
      <w:r>
        <w:t xml:space="preserve">5x Beda: </w:t>
      </w:r>
    </w:p>
    <w:p w:rsidR="00306AE0" w:rsidRDefault="00306AE0" w:rsidP="00306AE0">
      <w:pPr>
        <w:pStyle w:val="Odsekzoznamu"/>
        <w:numPr>
          <w:ilvl w:val="0"/>
          <w:numId w:val="2"/>
        </w:numPr>
        <w:ind w:left="0"/>
      </w:pPr>
      <w:r w:rsidRPr="00306AE0">
        <w:rPr>
          <w:u w:val="single"/>
        </w:rPr>
        <w:t>Ekonomická nespravodlivosť</w:t>
      </w:r>
      <w:r>
        <w:t xml:space="preserve">  - v.6 </w:t>
      </w:r>
      <w:r w:rsidRPr="009C1370">
        <w:t>Beda tomu, kto si rozmnožuje to, čo nepatrí jemu!</w:t>
      </w:r>
    </w:p>
    <w:p w:rsidR="00306AE0" w:rsidRDefault="00306AE0" w:rsidP="00306AE0">
      <w:pPr>
        <w:pStyle w:val="Odsekzoznamu"/>
        <w:numPr>
          <w:ilvl w:val="0"/>
          <w:numId w:val="2"/>
        </w:numPr>
        <w:ind w:left="0"/>
      </w:pPr>
      <w:r w:rsidRPr="00306AE0">
        <w:rPr>
          <w:u w:val="single"/>
        </w:rPr>
        <w:t>Ekonomická moc z nespravodlivosti</w:t>
      </w:r>
      <w:r>
        <w:t xml:space="preserve">   V.9 </w:t>
      </w:r>
      <w:r w:rsidRPr="009C1370">
        <w:t xml:space="preserve">Beda tomu, kto v lakomstve hrabe svojmu domu </w:t>
      </w:r>
      <w:proofErr w:type="spellStart"/>
      <w:r w:rsidRPr="009C1370">
        <w:t>nespravedlivý</w:t>
      </w:r>
      <w:proofErr w:type="spellEnd"/>
      <w:r w:rsidRPr="009C1370">
        <w:t xml:space="preserve"> zisk, aby si na vysokom mieste, postavil svoje hniezdo, aby tak bol vytrhnutý z ruky zlého!</w:t>
      </w:r>
    </w:p>
    <w:p w:rsidR="00306AE0" w:rsidRDefault="00306AE0" w:rsidP="00306AE0">
      <w:pPr>
        <w:pStyle w:val="Odsekzoznamu"/>
        <w:numPr>
          <w:ilvl w:val="0"/>
          <w:numId w:val="2"/>
        </w:numPr>
        <w:ind w:left="0"/>
      </w:pPr>
      <w:r w:rsidRPr="00306AE0">
        <w:rPr>
          <w:u w:val="single"/>
        </w:rPr>
        <w:t>Otrokárstvo, vykorisťovanie</w:t>
      </w:r>
      <w:r>
        <w:t xml:space="preserve"> – v. </w:t>
      </w:r>
      <w:r w:rsidRPr="009C1370">
        <w:t>12  Beda tomu, kto buduje mesto krvou a upevňuje ho neprávosťou!</w:t>
      </w:r>
    </w:p>
    <w:p w:rsidR="00306AE0" w:rsidRDefault="00306AE0" w:rsidP="00306AE0">
      <w:pPr>
        <w:pStyle w:val="Odsekzoznamu"/>
        <w:numPr>
          <w:ilvl w:val="0"/>
          <w:numId w:val="2"/>
        </w:numPr>
        <w:ind w:left="0"/>
      </w:pPr>
      <w:r w:rsidRPr="00306AE0">
        <w:rPr>
          <w:u w:val="single"/>
        </w:rPr>
        <w:t>Opilstvo, sexuálna nemorálnosť</w:t>
      </w:r>
      <w:r>
        <w:t xml:space="preserve">, v. 15 </w:t>
      </w:r>
      <w:r w:rsidRPr="009C1370">
        <w:t>Beda tomu, kto napája svojho blížneho, tebe, ktorý pridávaš svoj jed, áno, opájaš, aby si sa díval na ich nahotu!</w:t>
      </w:r>
    </w:p>
    <w:p w:rsidR="00306AE0" w:rsidRDefault="00306AE0" w:rsidP="00306AE0">
      <w:pPr>
        <w:pStyle w:val="Odsekzoznamu"/>
        <w:numPr>
          <w:ilvl w:val="0"/>
          <w:numId w:val="2"/>
        </w:numPr>
        <w:ind w:left="0"/>
      </w:pPr>
      <w:r w:rsidRPr="00306AE0">
        <w:rPr>
          <w:u w:val="single"/>
        </w:rPr>
        <w:t>Modlárstvo</w:t>
      </w:r>
      <w:r>
        <w:t xml:space="preserve"> – v. 19 </w:t>
      </w:r>
      <w:r w:rsidRPr="009C1370">
        <w:t xml:space="preserve">Beda tomu, kto hovorí drevu: </w:t>
      </w:r>
      <w:r w:rsidRPr="009C1370">
        <w:t>Precitni</w:t>
      </w:r>
      <w:r w:rsidRPr="009C1370">
        <w:t>! nemému kameňu: Prebuď sa! Či azda ten bude učiť? Hľa, obložený je zlatom a striebrom; avšak v jeho vnútri nieto nijakého ducha.</w:t>
      </w:r>
    </w:p>
    <w:p w:rsidR="00306AE0" w:rsidRDefault="00306AE0" w:rsidP="00306AE0">
      <w:r>
        <w:t xml:space="preserve">Väčšina národov sa v konečnom dôsledku stane takýmto Babylonom. Preto Božia odpoveď </w:t>
      </w:r>
      <w:proofErr w:type="spellStart"/>
      <w:r>
        <w:t>Habakukovi</w:t>
      </w:r>
      <w:proofErr w:type="spellEnd"/>
      <w:r>
        <w:t xml:space="preserve"> ohľadom Babylonu je odpoveďou i pre nás o všetkých národoch. </w:t>
      </w:r>
    </w:p>
    <w:p w:rsidR="00306AE0" w:rsidRDefault="00306AE0" w:rsidP="00306AE0">
      <w:r>
        <w:t>Dovolí Boh tomuto cyklu – pádov a vzrastu nových a nových Babylonov, aby naveky pretrvával?</w:t>
      </w:r>
    </w:p>
    <w:p w:rsidR="00306AE0" w:rsidRDefault="00306AE0" w:rsidP="00306AE0">
      <w:r>
        <w:t xml:space="preserve">3.kapitola – pieseň o dramatickom prejavení sa Boha – oheň, zemetrasenie...keď sa Boh ukáže, všetci budú dávať pozor. Ten prichádzajúci boj a potrestanie zla bude podobný </w:t>
      </w:r>
      <w:proofErr w:type="spellStart"/>
      <w:r>
        <w:t>Exodu</w:t>
      </w:r>
      <w:proofErr w:type="spellEnd"/>
      <w:r>
        <w:t xml:space="preserve"> z Egypta. Ako Boh súdil faraóna, bude súdiť budúceho faraóna – hlavu domu bezbožných </w:t>
      </w:r>
    </w:p>
    <w:p w:rsidR="00306AE0" w:rsidRDefault="00306AE0" w:rsidP="00306AE0">
      <w:r>
        <w:t>3:</w:t>
      </w:r>
      <w:r w:rsidRPr="009C1370">
        <w:t xml:space="preserve">13  Vyšiel si na záchranu svojho ľudu, na záchranu svojho pomazaného; </w:t>
      </w:r>
      <w:r w:rsidRPr="009C1370">
        <w:t>zrazil</w:t>
      </w:r>
      <w:r w:rsidRPr="009C1370">
        <w:t xml:space="preserve"> si hlavu z domu bezbožníka obnažiac všetko od základu až po hrdlo. </w:t>
      </w:r>
      <w:proofErr w:type="spellStart"/>
      <w:r w:rsidRPr="009C1370">
        <w:t>Sélah</w:t>
      </w:r>
      <w:proofErr w:type="spellEnd"/>
      <w:r w:rsidRPr="009C1370">
        <w:t>.</w:t>
      </w:r>
    </w:p>
    <w:p w:rsidR="00306AE0" w:rsidRDefault="00306AE0" w:rsidP="00306AE0">
      <w:r>
        <w:t xml:space="preserve">V tomto je nádej, že uprostred trestu faraóna a Egypta (Babylona), Hospodin zachránil svoj ľud a vyviedol ich cez more, ktoré ich nezahubilo. To, čo bude záhubou Babylona, nás nezahubí. </w:t>
      </w:r>
    </w:p>
    <w:p w:rsidR="00306AE0" w:rsidRDefault="00306AE0" w:rsidP="00306AE0">
      <w:r>
        <w:t xml:space="preserve">Táto nádej vedie k chvále, že aj keď sa budú diať tie najhoršie (ekonomické i iné) veci, my sa budeme radovať v Hospodinovi a dôverovať mu. </w:t>
      </w:r>
    </w:p>
    <w:p w:rsidR="00306AE0" w:rsidRDefault="00306AE0" w:rsidP="00306AE0">
      <w:r>
        <w:t>Hab 3:18 ja sa jednako budem veseliť v Hospodinovi, budem plesať v Bohu svojho spasenia.</w:t>
      </w:r>
    </w:p>
    <w:p w:rsidR="00306AE0" w:rsidRDefault="00306AE0" w:rsidP="00306AE0">
      <w:r>
        <w:t>19  Hospodin, Pán je mojou silou a robí moje nohy ako nohy jeleníc a dáva mi kráčať po mojich výšinách</w:t>
      </w:r>
    </w:p>
    <w:p w:rsidR="009749D9" w:rsidRDefault="009749D9" w:rsidP="00306AE0"/>
    <w:p w:rsidR="009749D9" w:rsidRDefault="009749D9" w:rsidP="00306AE0">
      <w:r>
        <w:t>5 x beda je tu nahradené úplnou dôverou v Hospodina, že On vládne a patrí mu spása; nie je pasívny v dejinách národov a sveta.</w:t>
      </w:r>
    </w:p>
    <w:p w:rsidR="009749D9" w:rsidRDefault="009749D9" w:rsidP="00306AE0">
      <w:r>
        <w:t xml:space="preserve">Hriech babylonských národov je nahradený </w:t>
      </w:r>
      <w:r w:rsidRPr="009749D9">
        <w:rPr>
          <w:b/>
        </w:rPr>
        <w:t>životom spravodlivého – životom vierou</w:t>
      </w:r>
      <w:r>
        <w:t>. V tej je vyslobodenie z babylonského poviazania i veriacich (Zjavenie Jána, Luther...)</w:t>
      </w:r>
    </w:p>
    <w:p w:rsidR="009749D9" w:rsidRDefault="009749D9" w:rsidP="00306AE0"/>
    <w:p w:rsidR="00784CEC" w:rsidRDefault="00784CEC" w:rsidP="00784CEC">
      <w:pPr>
        <w:pStyle w:val="Odsekzoznamu"/>
        <w:ind w:left="0"/>
      </w:pPr>
      <w:bookmarkStart w:id="0" w:name="_GoBack"/>
      <w:bookmarkEnd w:id="0"/>
    </w:p>
    <w:p w:rsidR="00306AE0" w:rsidRDefault="00306AE0" w:rsidP="00784CEC">
      <w:pPr>
        <w:pStyle w:val="Odsekzoznamu"/>
        <w:ind w:left="0"/>
      </w:pPr>
    </w:p>
    <w:p w:rsidR="00784CEC" w:rsidRDefault="00784CEC" w:rsidP="00784CEC">
      <w:pPr>
        <w:pStyle w:val="Odsekzoznamu"/>
        <w:ind w:left="0"/>
      </w:pPr>
    </w:p>
    <w:sectPr w:rsidR="00784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902682"/>
    <w:multiLevelType w:val="hybridMultilevel"/>
    <w:tmpl w:val="B06EDEB6"/>
    <w:lvl w:ilvl="0" w:tplc="F354A0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301E73"/>
    <w:multiLevelType w:val="hybridMultilevel"/>
    <w:tmpl w:val="0A1E63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82"/>
    <w:rsid w:val="000C0B82"/>
    <w:rsid w:val="001D4D71"/>
    <w:rsid w:val="00306AE0"/>
    <w:rsid w:val="00784CEC"/>
    <w:rsid w:val="009749D9"/>
    <w:rsid w:val="009C1370"/>
    <w:rsid w:val="00CC6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8011A"/>
  <w15:chartTrackingRefBased/>
  <w15:docId w15:val="{E0D13B25-C7E1-4E0A-B339-25AE27409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C0B8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C68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C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K.C. Prielom</dc:creator>
  <cp:keywords/>
  <dc:description/>
  <cp:lastModifiedBy>K.C. Prielom</cp:lastModifiedBy>
  <cp:revision>2</cp:revision>
  <cp:lastPrinted>2020-11-08T08:01:00Z</cp:lastPrinted>
  <dcterms:created xsi:type="dcterms:W3CDTF">2020-11-08T07:35:00Z</dcterms:created>
  <dcterms:modified xsi:type="dcterms:W3CDTF">2020-11-27T16:13:00Z</dcterms:modified>
</cp:coreProperties>
</file>